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Belwe Bd BT" w:hAnsi="Belwe Bd BT"/>
          <w:b/>
          <w:b/>
          <w:color w:val="833C0B" w:themeColor="accent2" w:themeShade="80"/>
          <w:sz w:val="36"/>
          <w:szCs w:val="36"/>
          <w:u w:val="single"/>
        </w:rPr>
      </w:pPr>
      <w:r>
        <w:rPr>
          <w:rFonts w:ascii="Belwe Bd BT" w:hAnsi="Belwe Bd BT"/>
          <w:b/>
          <w:color w:val="833C0B" w:themeColor="accent2" w:themeShade="80"/>
          <w:sz w:val="36"/>
          <w:szCs w:val="36"/>
          <w:u w:val="single"/>
        </w:rPr>
        <w:t>SICILIA</w:t>
      </w:r>
    </w:p>
    <w:p>
      <w:pPr>
        <w:pStyle w:val="Normal"/>
        <w:spacing w:lineRule="auto" w:line="240"/>
        <w:jc w:val="center"/>
        <w:rPr>
          <w:rFonts w:ascii="Belwe Bd BT" w:hAnsi="Belwe Bd BT"/>
          <w:b/>
          <w:b/>
          <w:color w:val="833C0B" w:themeColor="accent2" w:themeShade="80"/>
          <w:sz w:val="28"/>
          <w:szCs w:val="28"/>
          <w:u w:val="single"/>
        </w:rPr>
      </w:pPr>
      <w:r>
        <w:rPr>
          <w:rFonts w:ascii="Belwe Bd BT" w:hAnsi="Belwe Bd BT"/>
          <w:b/>
          <w:color w:val="833C0B" w:themeColor="accent2" w:themeShade="80"/>
          <w:sz w:val="28"/>
          <w:szCs w:val="28"/>
          <w:u w:val="single"/>
        </w:rPr>
        <w:t xml:space="preserve">VINI ROSATI </w:t>
      </w:r>
    </w:p>
    <w:p>
      <w:pPr>
        <w:pStyle w:val="Normal"/>
        <w:spacing w:lineRule="auto" w:line="240"/>
        <w:jc w:val="center"/>
        <w:rPr>
          <w:rFonts w:ascii="Belwe Bd BT" w:hAnsi="Belwe Bd BT"/>
          <w:b/>
          <w:b/>
          <w:color w:val="833C0B" w:themeColor="accent2" w:themeShade="80"/>
          <w:sz w:val="28"/>
          <w:szCs w:val="28"/>
        </w:rPr>
      </w:pPr>
      <w:r>
        <w:rPr>
          <w:rFonts w:ascii="Belwe Bd BT" w:hAnsi="Belwe Bd BT"/>
          <w:b/>
          <w:color w:val="833C0B" w:themeColor="accent2" w:themeShade="80"/>
          <w:sz w:val="28"/>
          <w:szCs w:val="28"/>
        </w:rPr>
        <w:t>Prezzi in Euro a Bottiglia da 750 ml.</w:t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AZIENDA AGRICOLA G. MILAZZO</w:t>
      </w:r>
    </w:p>
    <w:p>
      <w:pPr>
        <w:pStyle w:val="Normal"/>
        <w:spacing w:lineRule="auto" w:line="240"/>
        <w:rPr>
          <w:rFonts w:ascii="Belwe Bd BT" w:hAnsi="Belwe Bd BT"/>
          <w:iCs/>
          <w:sz w:val="24"/>
          <w:szCs w:val="24"/>
        </w:rPr>
      </w:pPr>
      <w:r>
        <w:rPr>
          <w:rFonts w:ascii="Belwe Bd BT" w:hAnsi="Belwe Bd BT"/>
          <w:iCs/>
          <w:sz w:val="24"/>
          <w:szCs w:val="24"/>
        </w:rPr>
        <w:t xml:space="preserve">Rosè di Rosa </w:t>
      </w:r>
      <w:r>
        <w:rPr>
          <w:rFonts w:ascii="Belwe Bd BT" w:hAnsi="Belwe Bd BT"/>
          <w:iCs/>
          <w:sz w:val="18"/>
          <w:szCs w:val="18"/>
        </w:rPr>
        <w:t>(Inzolia Rosa)</w:t>
      </w:r>
      <w:r>
        <w:rPr>
          <w:rFonts w:ascii="Belwe Bd BT" w:hAnsi="Belwe Bd BT"/>
          <w:iCs/>
          <w:sz w:val="24"/>
          <w:szCs w:val="24"/>
        </w:rPr>
        <w:t xml:space="preserve"> Vino Mosso                                                                      </w:t>
      </w:r>
      <w:r>
        <w:rPr>
          <w:rFonts w:ascii="Belwe Bd BT" w:hAnsi="Belwe Bd BT"/>
          <w:iCs/>
          <w:sz w:val="28"/>
          <w:szCs w:val="28"/>
        </w:rPr>
        <w:t xml:space="preserve">                         30.00</w:t>
      </w:r>
      <w:r>
        <w:rPr>
          <w:rFonts w:ascii="Belwe Bd BT" w:hAnsi="Belwe Bd BT"/>
          <w:iCs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Belwe Bd BT" w:hAnsi="Belwe Bd BT"/>
          <w:iCs/>
          <w:sz w:val="12"/>
          <w:szCs w:val="12"/>
        </w:rPr>
      </w:pPr>
      <w:bookmarkStart w:id="0" w:name="_GoBack"/>
      <w:bookmarkStart w:id="1" w:name="_GoBack"/>
      <w:bookmarkEnd w:id="1"/>
      <w:r>
        <w:rPr>
          <w:rFonts w:ascii="Belwe Bd BT" w:hAnsi="Belwe Bd BT"/>
          <w:iCs/>
          <w:sz w:val="12"/>
          <w:szCs w:val="12"/>
        </w:rPr>
      </w:r>
    </w:p>
    <w:p>
      <w:pPr>
        <w:pStyle w:val="Normal"/>
        <w:spacing w:lineRule="auto" w:line="240"/>
        <w:rPr>
          <w:rFonts w:ascii="Belwe Bd BT" w:hAnsi="Belwe Bd BT"/>
          <w:iCs/>
          <w:sz w:val="28"/>
          <w:szCs w:val="28"/>
        </w:rPr>
      </w:pPr>
      <w:r>
        <w:rPr>
          <w:rFonts w:ascii="Belwe Bd BT" w:hAnsi="Belwe Bd BT"/>
          <w:iCs/>
          <w:sz w:val="28"/>
          <w:szCs w:val="28"/>
        </w:rPr>
        <w:t>CANTINA DESTRO</w:t>
      </w:r>
    </w:p>
    <w:p>
      <w:pPr>
        <w:pStyle w:val="Normal"/>
        <w:spacing w:lineRule="auto" w:line="240"/>
        <w:rPr>
          <w:rFonts w:ascii="Belwe Bd BT" w:hAnsi="Belwe Bd BT"/>
          <w:iCs/>
          <w:sz w:val="28"/>
          <w:szCs w:val="28"/>
        </w:rPr>
      </w:pPr>
      <w:r>
        <w:rPr>
          <w:rFonts w:ascii="Belwe Bd BT" w:hAnsi="Belwe Bd BT"/>
          <w:iCs/>
          <w:sz w:val="28"/>
          <w:szCs w:val="28"/>
        </w:rPr>
        <w:t xml:space="preserve">Zàhra </w:t>
      </w:r>
      <w:r>
        <w:rPr>
          <w:rFonts w:ascii="Belwe Bd BT" w:hAnsi="Belwe Bd BT"/>
          <w:iCs/>
          <w:sz w:val="18"/>
          <w:szCs w:val="18"/>
        </w:rPr>
        <w:t>(Nerello mascalese 100%)</w:t>
      </w:r>
      <w:r>
        <w:rPr>
          <w:rFonts w:ascii="Belwe Bd BT" w:hAnsi="Belwe Bd BT"/>
          <w:iCs/>
          <w:sz w:val="28"/>
          <w:szCs w:val="28"/>
        </w:rPr>
        <w:t xml:space="preserve">                                                                                                   25.00                          </w:t>
      </w:r>
    </w:p>
    <w:p>
      <w:pPr>
        <w:pStyle w:val="Normal"/>
        <w:spacing w:lineRule="auto" w:line="240"/>
        <w:rPr>
          <w:rFonts w:ascii="Belwe Bd BT" w:hAnsi="Belwe Bd BT"/>
          <w:iCs/>
          <w:sz w:val="12"/>
          <w:szCs w:val="12"/>
        </w:rPr>
      </w:pPr>
      <w:r>
        <w:rPr>
          <w:rFonts w:ascii="Belwe Bd BT" w:hAnsi="Belwe Bd BT"/>
          <w:iCs/>
          <w:sz w:val="12"/>
          <w:szCs w:val="12"/>
        </w:rPr>
      </w:r>
    </w:p>
    <w:p>
      <w:pPr>
        <w:pStyle w:val="Normal"/>
        <w:spacing w:lineRule="auto" w:line="240"/>
        <w:rPr>
          <w:rFonts w:ascii="Belwe Bd BT" w:hAnsi="Belwe Bd BT"/>
          <w:iCs/>
          <w:sz w:val="28"/>
          <w:szCs w:val="28"/>
        </w:rPr>
      </w:pPr>
      <w:r>
        <w:rPr>
          <w:rFonts w:ascii="Belwe Bd BT" w:hAnsi="Belwe Bd BT"/>
          <w:iCs/>
          <w:sz w:val="28"/>
          <w:szCs w:val="28"/>
        </w:rPr>
        <w:t xml:space="preserve">CANTINA SPADAFORA                                                                       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iCs/>
          <w:sz w:val="28"/>
          <w:szCs w:val="28"/>
        </w:rPr>
        <w:t xml:space="preserve">Rosato </w:t>
      </w:r>
      <w:r>
        <w:rPr>
          <w:rFonts w:ascii="Belwe Bd BT" w:hAnsi="Belwe Bd BT"/>
          <w:iCs/>
          <w:sz w:val="18"/>
          <w:szCs w:val="18"/>
        </w:rPr>
        <w:t xml:space="preserve">(Nero d’Avola 100%)                                                                                                                                 </w:t>
      </w:r>
      <w:r>
        <w:rPr>
          <w:rFonts w:ascii="Belwe Bd BT" w:hAnsi="Belwe Bd BT"/>
          <w:iCs/>
          <w:sz w:val="28"/>
          <w:szCs w:val="28"/>
        </w:rPr>
        <w:t xml:space="preserve">                   20.00</w:t>
      </w:r>
    </w:p>
    <w:p>
      <w:pPr>
        <w:pStyle w:val="Normal"/>
        <w:spacing w:lineRule="auto" w:line="240"/>
        <w:rPr>
          <w:rFonts w:ascii="Belwe Bd BT" w:hAnsi="Belwe Bd BT"/>
          <w:iCs/>
          <w:sz w:val="12"/>
          <w:szCs w:val="12"/>
        </w:rPr>
      </w:pPr>
      <w:r>
        <w:rPr>
          <w:rFonts w:ascii="Belwe Bd BT" w:hAnsi="Belwe Bd BT"/>
          <w:iCs/>
          <w:sz w:val="12"/>
          <w:szCs w:val="12"/>
        </w:rPr>
      </w:r>
    </w:p>
    <w:p>
      <w:pPr>
        <w:pStyle w:val="Normal"/>
        <w:spacing w:lineRule="auto" w:line="240"/>
        <w:rPr>
          <w:rFonts w:ascii="Belwe Bd BT" w:hAnsi="Belwe Bd BT"/>
          <w:iCs/>
          <w:sz w:val="28"/>
          <w:szCs w:val="28"/>
        </w:rPr>
      </w:pPr>
      <w:r>
        <w:rPr>
          <w:rFonts w:ascii="Belwe Bd BT" w:hAnsi="Belwe Bd BT"/>
          <w:iCs/>
          <w:sz w:val="28"/>
          <w:szCs w:val="28"/>
        </w:rPr>
        <w:t xml:space="preserve">PALMENTO COSTANZO  Passopisciaro, Castiglione di Sicilia 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bCs/>
          <w:iCs/>
          <w:sz w:val="28"/>
          <w:szCs w:val="28"/>
        </w:rPr>
        <w:t xml:space="preserve">MOFETE Etna ROSATO DOC </w:t>
      </w:r>
      <w:r>
        <w:rPr>
          <w:rFonts w:ascii="Belwe Bd BT" w:hAnsi="Belwe Bd BT"/>
          <w:bCs/>
          <w:iCs/>
          <w:sz w:val="18"/>
          <w:szCs w:val="18"/>
        </w:rPr>
        <w:t xml:space="preserve">(100% Nerello Mascalese) </w:t>
      </w:r>
      <w:r>
        <w:rPr>
          <w:rFonts w:ascii="Belwe Bd BT" w:hAnsi="Belwe Bd BT"/>
          <w:bCs/>
          <w:iCs/>
          <w:sz w:val="28"/>
          <w:szCs w:val="28"/>
        </w:rPr>
        <w:t xml:space="preserve">                                                         25.00</w:t>
      </w:r>
    </w:p>
    <w:p>
      <w:pPr>
        <w:pStyle w:val="Normal"/>
        <w:spacing w:lineRule="auto" w:line="240"/>
        <w:rPr>
          <w:rFonts w:ascii="Belwe Bd BT" w:hAnsi="Belwe Bd BT"/>
          <w:iCs/>
          <w:sz w:val="12"/>
          <w:szCs w:val="12"/>
        </w:rPr>
      </w:pPr>
      <w:r>
        <w:rPr>
          <w:rFonts w:ascii="Belwe Bd BT" w:hAnsi="Belwe Bd BT"/>
          <w:iCs/>
          <w:sz w:val="12"/>
          <w:szCs w:val="12"/>
        </w:rPr>
      </w:r>
    </w:p>
    <w:p>
      <w:pPr>
        <w:pStyle w:val="Normal"/>
        <w:spacing w:lineRule="auto" w:line="240"/>
        <w:rPr/>
      </w:pPr>
      <w:r>
        <w:rPr>
          <w:rFonts w:ascii="Belwe Bd BT" w:hAnsi="Belwe Bd BT"/>
          <w:iCs/>
          <w:sz w:val="28"/>
          <w:szCs w:val="28"/>
        </w:rPr>
        <w:t xml:space="preserve">CANTINA   VIVERA 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iCs/>
          <w:sz w:val="28"/>
          <w:szCs w:val="28"/>
        </w:rPr>
        <w:t>Rosè di Martinella D.O.P</w:t>
      </w:r>
      <w:r>
        <w:rPr>
          <w:rFonts w:ascii="Belwe Bd BT" w:hAnsi="Belwe Bd BT"/>
          <w:iCs/>
          <w:sz w:val="18"/>
          <w:szCs w:val="18"/>
        </w:rPr>
        <w:t xml:space="preserve">(Bio Nerello Mascalese e Nerello Cappuccio)                                         </w:t>
      </w:r>
      <w:r>
        <w:rPr>
          <w:rFonts w:ascii="Belwe Bd BT" w:hAnsi="Belwe Bd BT"/>
          <w:iCs/>
          <w:sz w:val="28"/>
          <w:szCs w:val="28"/>
        </w:rPr>
        <w:t xml:space="preserve">                       30.00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iCs/>
          <w:sz w:val="28"/>
          <w:szCs w:val="28"/>
        </w:rPr>
        <w:t xml:space="preserve">CANTINA CUSUMANO 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iCs/>
          <w:sz w:val="28"/>
          <w:szCs w:val="28"/>
        </w:rPr>
        <w:t xml:space="preserve">RAMUSA  D.O.C </w:t>
      </w:r>
      <w:r>
        <w:rPr>
          <w:rFonts w:ascii="Belwe Bd BT" w:hAnsi="Belwe Bd BT"/>
          <w:iCs/>
          <w:sz w:val="18"/>
          <w:szCs w:val="18"/>
        </w:rPr>
        <w:t xml:space="preserve">(100% Pinot Nero)                                                                                                                               </w:t>
      </w:r>
      <w:r>
        <w:rPr>
          <w:rFonts w:ascii="Belwe Bd BT" w:hAnsi="Belwe Bd BT"/>
          <w:iCs/>
          <w:sz w:val="28"/>
          <w:szCs w:val="28"/>
        </w:rPr>
        <w:t xml:space="preserve">     25.00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iCs/>
          <w:sz w:val="28"/>
          <w:szCs w:val="28"/>
        </w:rPr>
        <w:t xml:space="preserve">ALTAMORA  Rosè </w:t>
      </w:r>
      <w:r>
        <w:rPr>
          <w:rFonts w:ascii="Belwe Bd BT" w:hAnsi="Belwe Bd BT"/>
          <w:iCs/>
          <w:sz w:val="20"/>
          <w:szCs w:val="20"/>
        </w:rPr>
        <w:t>(Nerello Mascalese)</w:t>
      </w:r>
      <w:r>
        <w:rPr>
          <w:rFonts w:ascii="Belwe Bd BT" w:hAnsi="Belwe Bd BT"/>
          <w:iCs/>
          <w:sz w:val="28"/>
          <w:szCs w:val="28"/>
        </w:rPr>
        <w:t xml:space="preserve">                                                                                30.00 </w:t>
      </w:r>
    </w:p>
    <w:p>
      <w:pPr>
        <w:pStyle w:val="Normal"/>
        <w:spacing w:lineRule="auto" w:line="240" w:before="0" w:after="0"/>
        <w:jc w:val="center"/>
        <w:rPr>
          <w:rFonts w:ascii="Belwe Bd BT" w:hAnsi="Belwe Bd BT" w:eastAsia="Times New Roman" w:cs="Times New Roman"/>
          <w:color w:val="FFC000"/>
          <w:sz w:val="18"/>
          <w:szCs w:val="18"/>
          <w:lang w:eastAsia="it-IT"/>
        </w:rPr>
      </w:pPr>
      <w:r>
        <w:rPr>
          <w:rFonts w:eastAsia="Times New Roman" w:cs="Times New Roman" w:ascii="Belwe Bd BT" w:hAnsi="Belwe Bd BT"/>
          <w:color w:val="FFC000"/>
          <w:sz w:val="18"/>
          <w:szCs w:val="18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Belwe Bd BT" w:hAnsi="Belwe Bd BT" w:eastAsia="Times New Roman" w:cs="Times New Roman"/>
          <w:b/>
          <w:b/>
          <w:color w:val="833C0B" w:themeColor="accent2" w:themeShade="80"/>
          <w:sz w:val="18"/>
          <w:szCs w:val="18"/>
          <w:lang w:eastAsia="it-IT"/>
        </w:rPr>
      </w:pPr>
      <w:r>
        <w:rPr>
          <w:rFonts w:eastAsia="Times New Roman" w:cs="Times New Roman" w:ascii="Belwe Bd BT" w:hAnsi="Belwe Bd BT"/>
          <w:b/>
          <w:color w:val="833C0B" w:themeColor="accent2" w:themeShade="80"/>
          <w:sz w:val="18"/>
          <w:szCs w:val="18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Belwe Bd BT" w:hAnsi="Belwe Bd BT" w:eastAsia="Times New Roman" w:cs="Times New Roman"/>
          <w:b/>
          <w:b/>
          <w:color w:val="833C0B" w:themeColor="accent2" w:themeShade="80"/>
          <w:sz w:val="28"/>
          <w:szCs w:val="28"/>
          <w:lang w:eastAsia="it-IT"/>
        </w:rPr>
      </w:pPr>
      <w:r>
        <w:rPr>
          <w:rFonts w:eastAsia="Times New Roman" w:cs="Times New Roman" w:ascii="Belwe Bd BT" w:hAnsi="Belwe Bd BT"/>
          <w:b/>
          <w:color w:val="833C0B" w:themeColor="accent2" w:themeShade="80"/>
          <w:sz w:val="28"/>
          <w:szCs w:val="28"/>
          <w:lang w:eastAsia="it-IT"/>
        </w:rPr>
        <w:t>SPUMANTI E CHAMPAGNE</w:t>
      </w:r>
    </w:p>
    <w:p>
      <w:pPr>
        <w:pStyle w:val="Normal"/>
        <w:spacing w:lineRule="auto" w:line="240" w:before="0" w:after="0"/>
        <w:jc w:val="center"/>
        <w:rPr>
          <w:rFonts w:ascii="Belwe Bd BT" w:hAnsi="Belwe Bd BT" w:eastAsia="Times New Roman" w:cs="Times New Roman"/>
          <w:b/>
          <w:b/>
          <w:color w:val="833C0B" w:themeColor="accent2" w:themeShade="80"/>
          <w:sz w:val="28"/>
          <w:szCs w:val="28"/>
          <w:lang w:eastAsia="it-IT"/>
        </w:rPr>
      </w:pPr>
      <w:r>
        <w:rPr>
          <w:rFonts w:eastAsia="Times New Roman" w:cs="Times New Roman" w:ascii="Belwe Bd BT" w:hAnsi="Belwe Bd BT"/>
          <w:b/>
          <w:color w:val="833C0B" w:themeColor="accent2" w:themeShade="80"/>
          <w:sz w:val="28"/>
          <w:szCs w:val="28"/>
          <w:lang w:eastAsia="it-IT"/>
        </w:rPr>
        <w:t>Prezzi in Euro a Bottiglia da 750 ml.</w:t>
      </w:r>
    </w:p>
    <w:p>
      <w:pPr>
        <w:pStyle w:val="Normal"/>
        <w:spacing w:lineRule="auto" w:line="240" w:before="0" w:after="0"/>
        <w:rPr>
          <w:rFonts w:ascii="Belwe Bd BT" w:hAnsi="Belwe Bd BT"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 w:ascii="Belwe Bd BT" w:hAnsi="Belwe Bd BT"/>
          <w:sz w:val="16"/>
          <w:szCs w:val="16"/>
          <w:lang w:eastAsia="it-IT"/>
        </w:rPr>
      </w:r>
    </w:p>
    <w:p>
      <w:pPr>
        <w:pStyle w:val="Normal"/>
        <w:spacing w:lineRule="auto" w:line="240" w:before="0" w:after="0"/>
        <w:rPr>
          <w:rFonts w:ascii="Belwe Bd BT" w:hAnsi="Belwe Bd BT"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 w:ascii="Belwe Bd BT" w:hAnsi="Belwe Bd BT"/>
          <w:sz w:val="18"/>
          <w:szCs w:val="18"/>
          <w:lang w:eastAsia="it-IT"/>
        </w:rPr>
      </w:r>
    </w:p>
    <w:p>
      <w:pPr>
        <w:pStyle w:val="Normal"/>
        <w:spacing w:lineRule="auto" w:line="240" w:before="0" w:after="0"/>
        <w:rPr>
          <w:rFonts w:ascii="Belwe Bd BT" w:hAnsi="Belwe Bd BT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Belwe Bd BT" w:hAnsi="Belwe Bd BT"/>
          <w:sz w:val="28"/>
          <w:szCs w:val="28"/>
          <w:lang w:val="en-US" w:eastAsia="it-IT"/>
        </w:rPr>
        <w:t xml:space="preserve">Champagne  Brut Royal , Reims France                                                       </w:t>
      </w:r>
      <w:r>
        <w:rPr>
          <w:rFonts w:eastAsia="Times New Roman" w:cs="Times New Roman" w:ascii="Belwe Bd BT" w:hAnsi="Belwe Bd BT"/>
          <w:sz w:val="28"/>
          <w:szCs w:val="28"/>
          <w:lang w:eastAsia="it-IT"/>
        </w:rPr>
        <w:t>SA            90.00</w:t>
      </w:r>
    </w:p>
    <w:p>
      <w:pPr>
        <w:pStyle w:val="Normal"/>
        <w:spacing w:lineRule="auto" w:line="240" w:before="0" w:after="0"/>
        <w:rPr>
          <w:rFonts w:ascii="Belwe Bd BT" w:hAnsi="Belwe Bd BT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Belwe Bd BT" w:hAnsi="Belwe Bd B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Belwe Bd BT" w:hAnsi="Belwe Bd BT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Belwe Bd BT" w:hAnsi="Belwe Bd BT"/>
          <w:sz w:val="28"/>
          <w:szCs w:val="28"/>
          <w:lang w:eastAsia="it-IT"/>
        </w:rPr>
        <w:t xml:space="preserve">Spumante Metodo Classico  Milazzo Brut V.S.Q </w:t>
      </w:r>
      <w:r>
        <w:rPr>
          <w:rFonts w:eastAsia="Times New Roman" w:cs="Times New Roman" w:ascii="Belwe Bd BT" w:hAnsi="Belwe Bd BT"/>
          <w:sz w:val="18"/>
          <w:szCs w:val="18"/>
          <w:lang w:eastAsia="it-IT"/>
        </w:rPr>
        <w:t>(Cru Chardonnay)</w:t>
      </w:r>
      <w:r>
        <w:rPr>
          <w:rFonts w:eastAsia="Times New Roman" w:cs="Times New Roman" w:ascii="Belwe Bd BT" w:hAnsi="Belwe Bd BT"/>
          <w:sz w:val="28"/>
          <w:szCs w:val="28"/>
          <w:lang w:eastAsia="it-IT"/>
        </w:rPr>
        <w:t xml:space="preserve">                     SA            40.00</w:t>
      </w:r>
    </w:p>
    <w:p>
      <w:pPr>
        <w:pStyle w:val="Normal"/>
        <w:spacing w:lineRule="auto" w:line="240" w:before="0" w:after="0"/>
        <w:rPr>
          <w:rFonts w:ascii="Belwe Bd BT" w:hAnsi="Belwe Bd BT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Belwe Bd BT" w:hAnsi="Belwe Bd B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elwe Bd BT" w:hAnsi="Belwe Bd BT"/>
          <w:iCs/>
          <w:sz w:val="28"/>
          <w:szCs w:val="28"/>
          <w:lang w:eastAsia="it-IT"/>
        </w:rPr>
        <w:t xml:space="preserve">Spumante EXCELLENT Milazzo </w:t>
      </w:r>
      <w:r>
        <w:rPr>
          <w:rFonts w:eastAsia="Times New Roman" w:cs="Times New Roman" w:ascii="Belwe Bd BT" w:hAnsi="Belwe Bd BT"/>
          <w:iCs/>
          <w:sz w:val="20"/>
          <w:szCs w:val="20"/>
          <w:lang w:eastAsia="it-IT"/>
        </w:rPr>
        <w:t>ROSÉ</w:t>
      </w:r>
      <w:r>
        <w:rPr>
          <w:rFonts w:eastAsia="Times New Roman" w:cs="Times New Roman" w:ascii="Belwe Bd BT" w:hAnsi="Belwe Bd BT"/>
          <w:iCs/>
          <w:sz w:val="28"/>
          <w:szCs w:val="28"/>
          <w:lang w:eastAsia="it-IT"/>
        </w:rPr>
        <w:t xml:space="preserve"> </w:t>
      </w:r>
      <w:r>
        <w:rPr>
          <w:rFonts w:eastAsia="Times New Roman" w:cs="Times New Roman" w:ascii="Belwe Bd BT" w:hAnsi="Belwe Bd BT"/>
          <w:iCs/>
          <w:sz w:val="20"/>
          <w:szCs w:val="20"/>
          <w:lang w:eastAsia="it-IT"/>
        </w:rPr>
        <w:t>V.S.Q</w:t>
      </w:r>
      <w:r>
        <w:rPr>
          <w:rFonts w:eastAsia="Times New Roman" w:cs="Times New Roman" w:ascii="Belwe Bd BT" w:hAnsi="Belwe Bd BT"/>
          <w:iCs/>
          <w:sz w:val="28"/>
          <w:szCs w:val="28"/>
          <w:lang w:eastAsia="it-IT"/>
        </w:rPr>
        <w:t xml:space="preserve"> </w:t>
      </w:r>
      <w:r>
        <w:rPr>
          <w:rFonts w:eastAsia="Times New Roman" w:cs="Times New Roman" w:ascii="Belwe Bd BT" w:hAnsi="Belwe Bd BT"/>
          <w:iCs/>
          <w:sz w:val="18"/>
          <w:szCs w:val="18"/>
          <w:lang w:eastAsia="it-IT"/>
        </w:rPr>
        <w:t xml:space="preserve">( Inzolia Rosa 70%  Chardonnay 30%)            </w:t>
      </w:r>
      <w:r>
        <w:rPr>
          <w:rFonts w:eastAsia="Times New Roman" w:cs="Times New Roman" w:ascii="Belwe Bd BT" w:hAnsi="Belwe Bd BT"/>
          <w:iCs/>
          <w:sz w:val="28"/>
          <w:szCs w:val="28"/>
          <w:lang w:eastAsia="it-IT"/>
        </w:rPr>
        <w:t>SA</w:t>
      </w:r>
      <w:r>
        <w:rPr>
          <w:rFonts w:eastAsia="Times New Roman" w:cs="Times New Roman" w:ascii="Belwe Bd BT" w:hAnsi="Belwe Bd BT"/>
          <w:iCs/>
          <w:sz w:val="18"/>
          <w:szCs w:val="18"/>
          <w:lang w:eastAsia="it-IT"/>
        </w:rPr>
        <w:t xml:space="preserve">                   </w:t>
      </w:r>
      <w:r>
        <w:rPr>
          <w:rFonts w:eastAsia="Times New Roman" w:cs="Times New Roman" w:ascii="Belwe Bd BT" w:hAnsi="Belwe Bd BT"/>
          <w:iCs/>
          <w:sz w:val="28"/>
          <w:szCs w:val="28"/>
          <w:lang w:eastAsia="it-IT"/>
        </w:rPr>
        <w:t>45.00</w:t>
      </w:r>
      <w:r>
        <w:rPr>
          <w:rFonts w:eastAsia="Times New Roman" w:cs="Times New Roman" w:ascii="Belwe Bd BT" w:hAnsi="Belwe Bd BT"/>
          <w:iCs/>
          <w:sz w:val="18"/>
          <w:szCs w:val="18"/>
          <w:lang w:eastAsia="it-IT"/>
        </w:rPr>
        <w:t xml:space="preserve"> </w:t>
      </w:r>
      <w:r>
        <w:rPr>
          <w:rFonts w:eastAsia="Times New Roman" w:cs="Times New Roman" w:ascii="Belwe Bd BT" w:hAnsi="Belwe Bd BT"/>
          <w:sz w:val="28"/>
          <w:szCs w:val="28"/>
          <w:lang w:eastAsia="it-IT"/>
        </w:rPr>
        <w:t xml:space="preserve">   </w:t>
      </w:r>
    </w:p>
    <w:p>
      <w:pPr>
        <w:pStyle w:val="Normal"/>
        <w:spacing w:lineRule="auto" w:line="240" w:before="0" w:after="0"/>
        <w:rPr>
          <w:rFonts w:ascii="Belwe Bd BT" w:hAnsi="Belwe Bd BT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Belwe Bd BT" w:hAnsi="Belwe Bd B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Belwe Bd BT" w:hAnsi="Belwe Bd BT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Belwe Bd BT" w:hAnsi="Belwe Bd BT"/>
          <w:sz w:val="28"/>
          <w:szCs w:val="28"/>
          <w:lang w:eastAsia="it-IT"/>
        </w:rPr>
        <w:t xml:space="preserve">Spumante Brut Cusumano 700 </w:t>
      </w:r>
      <w:r>
        <w:rPr>
          <w:rFonts w:eastAsia="Times New Roman" w:cs="Times New Roman" w:ascii="Belwe Bd BT" w:hAnsi="Belwe Bd BT"/>
          <w:sz w:val="18"/>
          <w:szCs w:val="18"/>
          <w:lang w:eastAsia="it-IT"/>
        </w:rPr>
        <w:t xml:space="preserve">, (Pinot Nero in prevalenza e Chardonnay) </w:t>
      </w:r>
      <w:r>
        <w:rPr>
          <w:rFonts w:eastAsia="Times New Roman" w:cs="Times New Roman" w:ascii="Belwe Bd BT" w:hAnsi="Belwe Bd BT"/>
          <w:sz w:val="28"/>
          <w:szCs w:val="28"/>
          <w:lang w:eastAsia="it-IT"/>
        </w:rPr>
        <w:t xml:space="preserve">                         SA            28.00  </w:t>
      </w:r>
    </w:p>
    <w:p>
      <w:pPr>
        <w:pStyle w:val="Normal"/>
        <w:spacing w:lineRule="auto" w:line="240" w:before="0" w:after="0"/>
        <w:rPr>
          <w:rFonts w:ascii="Belwe Bd BT" w:hAnsi="Belwe Bd BT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Belwe Bd BT" w:hAnsi="Belwe Bd BT"/>
          <w:sz w:val="28"/>
          <w:szCs w:val="28"/>
          <w:lang w:eastAsia="it-IT"/>
        </w:rPr>
      </w:r>
    </w:p>
    <w:p>
      <w:pPr>
        <w:pStyle w:val="Normal"/>
        <w:spacing w:lineRule="auto" w:line="240"/>
        <w:rPr>
          <w:rFonts w:ascii="Belwe Bd BT" w:hAnsi="Belwe Bd BT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Belwe Bd BT" w:hAnsi="Belwe Bd BT"/>
          <w:sz w:val="28"/>
          <w:szCs w:val="28"/>
          <w:lang w:eastAsia="it-IT"/>
        </w:rPr>
        <w:t xml:space="preserve">Spumante Brut Gorghi Tondi </w:t>
      </w:r>
      <w:r>
        <w:rPr>
          <w:rFonts w:eastAsia="Times New Roman" w:cs="Times New Roman" w:ascii="Belwe Bd BT" w:hAnsi="Belwe Bd BT"/>
          <w:lang w:eastAsia="it-IT"/>
        </w:rPr>
        <w:t xml:space="preserve">PALMARÈS </w:t>
      </w:r>
      <w:r>
        <w:rPr>
          <w:rFonts w:eastAsia="Times New Roman" w:cs="Times New Roman" w:ascii="Belwe Bd BT" w:hAnsi="Belwe Bd BT"/>
          <w:sz w:val="28"/>
          <w:szCs w:val="28"/>
          <w:lang w:eastAsia="it-IT"/>
        </w:rPr>
        <w:t xml:space="preserve">, </w:t>
      </w:r>
      <w:r>
        <w:rPr>
          <w:rFonts w:eastAsia="Times New Roman" w:cs="Times New Roman" w:ascii="Belwe Bd BT" w:hAnsi="Belwe Bd BT"/>
          <w:sz w:val="18"/>
          <w:szCs w:val="18"/>
          <w:lang w:eastAsia="it-IT"/>
        </w:rPr>
        <w:t>(100%Grillo )</w:t>
      </w:r>
      <w:r>
        <w:rPr>
          <w:rFonts w:eastAsia="Times New Roman" w:cs="Times New Roman" w:ascii="Belwe Bd BT" w:hAnsi="Belwe Bd BT"/>
          <w:sz w:val="28"/>
          <w:szCs w:val="28"/>
          <w:lang w:eastAsia="it-IT"/>
        </w:rPr>
        <w:t xml:space="preserve">                                      SA            28.00</w:t>
      </w:r>
    </w:p>
    <w:p>
      <w:pPr>
        <w:pStyle w:val="Normal"/>
        <w:spacing w:lineRule="auto" w:line="240" w:before="0" w:after="0"/>
        <w:rPr>
          <w:rFonts w:ascii="Belwe Bd BT" w:hAnsi="Belwe Bd BT"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 w:ascii="Belwe Bd BT" w:hAnsi="Belwe Bd BT"/>
          <w:sz w:val="16"/>
          <w:szCs w:val="16"/>
          <w:lang w:eastAsia="it-IT"/>
        </w:rPr>
      </w:r>
    </w:p>
    <w:p>
      <w:pPr>
        <w:pStyle w:val="Normal"/>
        <w:spacing w:lineRule="auto" w:line="240" w:before="0" w:after="0"/>
        <w:rPr>
          <w:rFonts w:ascii="Belwe Bd BT" w:hAnsi="Belwe Bd BT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Belwe Bd BT" w:hAnsi="Belwe Bd BT"/>
          <w:sz w:val="28"/>
          <w:szCs w:val="28"/>
          <w:lang w:eastAsia="it-IT"/>
        </w:rPr>
        <w:t xml:space="preserve">Spumante Brut Santa Tresa BIO </w:t>
      </w:r>
      <w:r>
        <w:rPr>
          <w:rFonts w:eastAsia="Times New Roman" w:cs="Times New Roman" w:ascii="Belwe Bd BT" w:hAnsi="Belwe Bd BT"/>
          <w:sz w:val="18"/>
          <w:szCs w:val="18"/>
          <w:lang w:eastAsia="it-IT"/>
        </w:rPr>
        <w:t xml:space="preserve">(100%Grillo )              </w:t>
      </w:r>
      <w:r>
        <w:rPr>
          <w:rFonts w:eastAsia="Times New Roman" w:cs="Times New Roman" w:ascii="Belwe Bd BT" w:hAnsi="Belwe Bd BT"/>
          <w:sz w:val="28"/>
          <w:szCs w:val="28"/>
          <w:lang w:eastAsia="it-IT"/>
        </w:rPr>
        <w:t xml:space="preserve">                                           SA             28.00   </w:t>
      </w:r>
    </w:p>
    <w:p>
      <w:pPr>
        <w:pStyle w:val="Normal"/>
        <w:spacing w:lineRule="auto" w:line="240" w:before="0" w:after="0"/>
        <w:rPr>
          <w:rFonts w:ascii="Belwe Bd BT" w:hAnsi="Belwe Bd BT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Belwe Bd BT" w:hAnsi="Belwe Bd B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Belwe Bd BT" w:hAnsi="Belwe Bd BT"/>
          <w:sz w:val="28"/>
          <w:szCs w:val="28"/>
          <w:lang w:eastAsia="it-IT"/>
        </w:rPr>
        <w:t xml:space="preserve">Prosecco di Valdobbiadene , d.o.c. </w:t>
        <w:tab/>
        <w:tab/>
        <w:tab/>
        <w:t xml:space="preserve">                                      SA             20.00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elwe Bd B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296cc5"/>
    <w:pPr>
      <w:keepNext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"/>
    <w:link w:val="Titolo2Carattere"/>
    <w:uiPriority w:val="9"/>
    <w:semiHidden/>
    <w:unhideWhenUsed/>
    <w:qFormat/>
    <w:rsid w:val="00085abd"/>
    <w:pPr>
      <w:keepNext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40da4"/>
    <w:rPr>
      <w:rFonts w:ascii="Segoe UI" w:hAnsi="Segoe UI" w:cs="Segoe UI"/>
      <w:sz w:val="18"/>
      <w:szCs w:val="18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296cc5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085abd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40d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LibreOffice/5.4.0.3$Windows_X86_64 LibreOffice_project/7556cbc6811c9d992f4064ab9287069087d7f62c</Application>
  <Pages>1</Pages>
  <Words>157</Words>
  <Characters>862</Characters>
  <CharactersWithSpaces>2115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2014-04-06T20:54:00Z</dcterms:created>
  <dc:creator>Francesco</dc:creator>
  <dc:description/>
  <dc:language>it-IT</dc:language>
  <cp:lastModifiedBy/>
  <cp:lastPrinted>2017-03-18T10:39:00Z</cp:lastPrinted>
  <dcterms:modified xsi:type="dcterms:W3CDTF">2018-03-10T12:38:24Z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